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AB" w:rsidRPr="006A0AB1" w:rsidRDefault="00293FAB" w:rsidP="00293FAB">
      <w:pPr>
        <w:keepNext/>
        <w:spacing w:after="0"/>
        <w:jc w:val="center"/>
        <w:outlineLvl w:val="0"/>
        <w:rPr>
          <w:b/>
          <w:lang w:val="es-CL"/>
        </w:rPr>
      </w:pPr>
      <w:bookmarkStart w:id="0" w:name="_Toc508100621"/>
      <w:bookmarkStart w:id="1" w:name="_GoBack"/>
      <w:bookmarkEnd w:id="1"/>
      <w:r w:rsidRPr="00FF529D">
        <w:rPr>
          <w:b/>
        </w:rPr>
        <w:t>ANEXO N°</w:t>
      </w:r>
      <w:r>
        <w:rPr>
          <w:b/>
        </w:rPr>
        <w:t xml:space="preserve"> </w:t>
      </w:r>
      <w:r w:rsidRPr="00FF529D">
        <w:rPr>
          <w:b/>
        </w:rPr>
        <w:t>5: FORMULARIO POSTULACIÓN AGENTES OPERADORES INTERMEDIARIO</w:t>
      </w:r>
      <w:bookmarkEnd w:id="0"/>
      <w:r>
        <w:rPr>
          <w:b/>
        </w:rPr>
        <w:t>S</w:t>
      </w:r>
    </w:p>
    <w:p w:rsidR="00293FAB" w:rsidRPr="009E12B5" w:rsidRDefault="00293FAB" w:rsidP="00293FAB">
      <w:pPr>
        <w:spacing w:after="0"/>
        <w:jc w:val="center"/>
        <w:rPr>
          <w:lang w:val="es-CL"/>
        </w:rPr>
      </w:pPr>
    </w:p>
    <w:tbl>
      <w:tblPr>
        <w:tblpPr w:leftFromText="141" w:rightFromText="141" w:vertAnchor="text" w:horzAnchor="margin" w:tblpXSpec="center" w:tblpY="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88"/>
      </w:tblGrid>
      <w:tr w:rsidR="00293FAB" w:rsidRPr="009E12B5" w:rsidTr="009878B9">
        <w:trPr>
          <w:trHeight w:val="438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b/>
                <w:bCs/>
                <w:color w:val="FFFFFF"/>
                <w:lang w:eastAsia="es-ES"/>
              </w:rPr>
            </w:pPr>
            <w:r w:rsidRPr="009E12B5">
              <w:rPr>
                <w:b/>
                <w:bCs/>
                <w:lang w:eastAsia="es-ES"/>
              </w:rPr>
              <w:t xml:space="preserve">CUADRO N° 1: DATOS GENERALES </w:t>
            </w:r>
          </w:p>
        </w:tc>
      </w:tr>
      <w:tr w:rsidR="00293FAB" w:rsidRPr="009E12B5" w:rsidTr="009878B9">
        <w:trPr>
          <w:trHeight w:val="438"/>
        </w:trPr>
        <w:tc>
          <w:tcPr>
            <w:tcW w:w="2518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rFonts w:cs="Tahoma"/>
                <w:b/>
                <w:bCs/>
              </w:rPr>
            </w:pPr>
            <w:r w:rsidRPr="009E12B5">
              <w:rPr>
                <w:rFonts w:cs="Tahoma"/>
                <w:b/>
                <w:bCs/>
              </w:rPr>
              <w:t xml:space="preserve">NOMBRE PROYECTO </w:t>
            </w:r>
          </w:p>
        </w:tc>
        <w:tc>
          <w:tcPr>
            <w:tcW w:w="7088" w:type="dxa"/>
            <w:shd w:val="clear" w:color="auto" w:fill="auto"/>
          </w:tcPr>
          <w:p w:rsidR="00293FAB" w:rsidRPr="009E12B5" w:rsidRDefault="00293FAB" w:rsidP="009878B9">
            <w:pPr>
              <w:spacing w:after="0"/>
              <w:rPr>
                <w:i/>
                <w:lang w:eastAsia="es-ES"/>
              </w:rPr>
            </w:pPr>
          </w:p>
        </w:tc>
      </w:tr>
    </w:tbl>
    <w:p w:rsidR="00293FAB" w:rsidRPr="009E12B5" w:rsidRDefault="00293FAB" w:rsidP="00293FAB">
      <w:pPr>
        <w:spacing w:after="0"/>
        <w:ind w:hanging="567"/>
        <w:rPr>
          <w:rFonts w:cs="Arial"/>
          <w:color w:val="262626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402"/>
        <w:gridCol w:w="2268"/>
        <w:gridCol w:w="1417"/>
      </w:tblGrid>
      <w:tr w:rsidR="00293FAB" w:rsidRPr="009E12B5" w:rsidTr="009878B9">
        <w:trPr>
          <w:trHeight w:val="441"/>
          <w:jc w:val="center"/>
        </w:trPr>
        <w:tc>
          <w:tcPr>
            <w:tcW w:w="9602" w:type="dxa"/>
            <w:gridSpan w:val="4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  <w:bCs/>
              </w:rPr>
            </w:pPr>
            <w:r w:rsidRPr="009E12B5">
              <w:rPr>
                <w:rFonts w:eastAsia="Times New Roman" w:cs="Arial"/>
                <w:b/>
                <w:bCs/>
              </w:rPr>
              <w:t>CUADRO N° 2: DATOS GENERALES AGENTE OPERADOR INTERMEDIARIO</w:t>
            </w:r>
          </w:p>
        </w:tc>
      </w:tr>
      <w:tr w:rsidR="00293FAB" w:rsidRPr="009E12B5" w:rsidTr="009878B9">
        <w:trPr>
          <w:trHeight w:hRule="exact" w:val="471"/>
          <w:jc w:val="center"/>
        </w:trPr>
        <w:tc>
          <w:tcPr>
            <w:tcW w:w="2515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  <w:color w:val="262626"/>
              </w:rPr>
            </w:pPr>
            <w:r w:rsidRPr="009E12B5">
              <w:rPr>
                <w:rFonts w:eastAsia="Times New Roman" w:cs="Arial"/>
                <w:b/>
                <w:bCs/>
                <w:color w:val="262626"/>
              </w:rPr>
              <w:t>NOMBRE AOI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</w:rPr>
            </w:pPr>
          </w:p>
        </w:tc>
      </w:tr>
      <w:tr w:rsidR="00293FAB" w:rsidRPr="009E12B5" w:rsidTr="009878B9">
        <w:trPr>
          <w:trHeight w:hRule="exact" w:val="391"/>
          <w:jc w:val="center"/>
        </w:trPr>
        <w:tc>
          <w:tcPr>
            <w:tcW w:w="2515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  <w:bCs/>
                <w:color w:val="262626"/>
              </w:rPr>
            </w:pPr>
            <w:r w:rsidRPr="009E12B5">
              <w:rPr>
                <w:rFonts w:eastAsia="Times New Roman" w:cs="Arial"/>
                <w:b/>
                <w:bCs/>
                <w:color w:val="262626"/>
              </w:rPr>
              <w:t>RUT AOI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</w:rPr>
            </w:pPr>
          </w:p>
        </w:tc>
      </w:tr>
      <w:tr w:rsidR="00293FAB" w:rsidRPr="009E12B5" w:rsidTr="009878B9">
        <w:trPr>
          <w:trHeight w:hRule="exact" w:val="390"/>
          <w:jc w:val="center"/>
        </w:trPr>
        <w:tc>
          <w:tcPr>
            <w:tcW w:w="2515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  <w:color w:val="262626"/>
              </w:rPr>
            </w:pPr>
            <w:r w:rsidRPr="009E12B5">
              <w:rPr>
                <w:rFonts w:eastAsia="Times New Roman" w:cs="Arial"/>
                <w:b/>
                <w:bCs/>
                <w:color w:val="262626"/>
              </w:rPr>
              <w:t>SITIO WEB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</w:rPr>
            </w:pPr>
          </w:p>
        </w:tc>
      </w:tr>
      <w:tr w:rsidR="00293FAB" w:rsidRPr="009E12B5" w:rsidTr="009878B9">
        <w:trPr>
          <w:trHeight w:hRule="exact" w:val="421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Cs/>
                <w:color w:val="262626"/>
              </w:rPr>
            </w:pPr>
            <w:r w:rsidRPr="009E12B5">
              <w:rPr>
                <w:rFonts w:eastAsia="Times New Roman" w:cs="Arial"/>
                <w:b/>
                <w:bCs/>
                <w:color w:val="262626"/>
              </w:rPr>
              <w:t xml:space="preserve">NOMBRE CONTRAPARTE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</w:rPr>
            </w:pPr>
            <w:r w:rsidRPr="009E12B5">
              <w:rPr>
                <w:rFonts w:eastAsia="Times New Roman" w:cs="Arial"/>
                <w:b/>
              </w:rPr>
              <w:t>RUT CONTRAPARTE</w:t>
            </w:r>
          </w:p>
        </w:tc>
        <w:tc>
          <w:tcPr>
            <w:tcW w:w="1417" w:type="dxa"/>
            <w:shd w:val="clear" w:color="auto" w:fill="auto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</w:rPr>
            </w:pPr>
          </w:p>
        </w:tc>
      </w:tr>
      <w:tr w:rsidR="00293FAB" w:rsidRPr="009E12B5" w:rsidTr="009878B9">
        <w:trPr>
          <w:trHeight w:hRule="exact" w:val="439"/>
          <w:jc w:val="center"/>
        </w:trPr>
        <w:tc>
          <w:tcPr>
            <w:tcW w:w="2515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  <w:bCs/>
                <w:color w:val="262626"/>
              </w:rPr>
            </w:pPr>
            <w:r w:rsidRPr="009E12B5">
              <w:rPr>
                <w:rFonts w:eastAsia="Times New Roman" w:cs="Arial"/>
                <w:b/>
                <w:bCs/>
                <w:color w:val="262626"/>
              </w:rPr>
              <w:t>CORREO ELECTRÓNICO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</w:rPr>
            </w:pPr>
            <w:r w:rsidRPr="009E12B5">
              <w:rPr>
                <w:rFonts w:eastAsia="Times New Roman" w:cs="Arial"/>
                <w:b/>
              </w:rPr>
              <w:t>TELÉFONO CONTACTO</w:t>
            </w:r>
          </w:p>
        </w:tc>
        <w:tc>
          <w:tcPr>
            <w:tcW w:w="1417" w:type="dxa"/>
            <w:shd w:val="clear" w:color="auto" w:fill="auto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</w:rPr>
            </w:pPr>
          </w:p>
        </w:tc>
      </w:tr>
    </w:tbl>
    <w:p w:rsidR="00293FAB" w:rsidRPr="009E12B5" w:rsidRDefault="00293FAB" w:rsidP="00293FAB">
      <w:pPr>
        <w:spacing w:after="0"/>
        <w:ind w:hanging="567"/>
        <w:rPr>
          <w:rFonts w:cs="Arial"/>
          <w:color w:val="262626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293FAB" w:rsidRPr="009E12B5" w:rsidTr="009878B9">
        <w:trPr>
          <w:trHeight w:val="417"/>
          <w:jc w:val="center"/>
        </w:trPr>
        <w:tc>
          <w:tcPr>
            <w:tcW w:w="9558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</w:rPr>
            </w:pPr>
            <w:r w:rsidRPr="009E12B5">
              <w:rPr>
                <w:rFonts w:cs="Arial"/>
              </w:rPr>
              <w:br w:type="page"/>
            </w:r>
            <w:r w:rsidRPr="009E12B5">
              <w:rPr>
                <w:rFonts w:eastAsia="Times New Roman" w:cs="Arial"/>
                <w:bCs/>
                <w:i/>
              </w:rPr>
              <w:br w:type="page"/>
            </w:r>
            <w:r w:rsidRPr="009E12B5">
              <w:rPr>
                <w:rFonts w:eastAsia="Times New Roman" w:cs="Arial"/>
                <w:b/>
                <w:bCs/>
              </w:rPr>
              <w:t xml:space="preserve">CUADRO N° 3: EXPERIENCIA SECTORIAL Y DE ARTICULACIÓN Y GESTIÓN DE PROYECTOS </w:t>
            </w:r>
          </w:p>
        </w:tc>
      </w:tr>
      <w:tr w:rsidR="00293FAB" w:rsidRPr="009E12B5" w:rsidTr="009878B9">
        <w:trPr>
          <w:trHeight w:hRule="exact" w:val="1579"/>
          <w:jc w:val="center"/>
        </w:trPr>
        <w:tc>
          <w:tcPr>
            <w:tcW w:w="9558" w:type="dxa"/>
            <w:shd w:val="clear" w:color="auto" w:fill="auto"/>
          </w:tcPr>
          <w:p w:rsidR="00293FAB" w:rsidRDefault="00293FAB" w:rsidP="009878B9">
            <w:pPr>
              <w:pStyle w:val="Textoindependiente"/>
              <w:spacing w:after="0"/>
              <w:jc w:val="both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>Indique la experiencia del AOI en seguimiento, administración y/o gestión de actividades similares del Proyecto</w:t>
            </w:r>
            <w:r>
              <w:rPr>
                <w:rFonts w:cs="Arial"/>
                <w:i/>
              </w:rPr>
              <w:t xml:space="preserve"> y en qué periodos (mes y año) </w:t>
            </w:r>
            <w:r w:rsidRPr="009E12B5">
              <w:rPr>
                <w:rFonts w:cs="Arial"/>
                <w:i/>
              </w:rPr>
              <w:t>éstos fueron realizados.</w:t>
            </w:r>
          </w:p>
          <w:p w:rsidR="00293FAB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</w:tc>
      </w:tr>
    </w:tbl>
    <w:p w:rsidR="00293FAB" w:rsidRDefault="00293FAB" w:rsidP="00293FAB">
      <w:pPr>
        <w:spacing w:after="0"/>
        <w:ind w:hanging="567"/>
        <w:rPr>
          <w:rFonts w:cs="Arial"/>
          <w:color w:val="262626"/>
        </w:rPr>
      </w:pPr>
    </w:p>
    <w:p w:rsidR="00293FAB" w:rsidRPr="009E12B5" w:rsidRDefault="00293FAB" w:rsidP="00293FAB">
      <w:pPr>
        <w:spacing w:after="0"/>
        <w:ind w:hanging="567"/>
        <w:rPr>
          <w:rFonts w:cs="Arial"/>
          <w:color w:val="262626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7065"/>
      </w:tblGrid>
      <w:tr w:rsidR="00293FAB" w:rsidRPr="009E12B5" w:rsidTr="009878B9">
        <w:trPr>
          <w:trHeight w:val="504"/>
          <w:jc w:val="center"/>
        </w:trPr>
        <w:tc>
          <w:tcPr>
            <w:tcW w:w="9544" w:type="dxa"/>
            <w:gridSpan w:val="2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  <w:bCs/>
              </w:rPr>
            </w:pPr>
            <w:r w:rsidRPr="009E12B5">
              <w:rPr>
                <w:rFonts w:eastAsia="Times New Roman" w:cs="Arial"/>
                <w:bCs/>
                <w:i/>
              </w:rPr>
              <w:br w:type="page"/>
            </w:r>
            <w:r w:rsidRPr="009E12B5">
              <w:rPr>
                <w:rFonts w:eastAsia="Times New Roman" w:cs="Arial"/>
                <w:b/>
                <w:bCs/>
              </w:rPr>
              <w:t xml:space="preserve">CUADRO N° 4: RESUMEN EXPERIENCIA Y FORMACIÓN DEL EQUIPO DE TRABAJO </w:t>
            </w:r>
          </w:p>
        </w:tc>
      </w:tr>
      <w:tr w:rsidR="00293FAB" w:rsidRPr="009E12B5" w:rsidTr="009878B9">
        <w:trPr>
          <w:trHeight w:hRule="exact" w:val="412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</w:rPr>
            </w:pPr>
            <w:r w:rsidRPr="009E12B5">
              <w:rPr>
                <w:rFonts w:eastAsia="Times New Roman" w:cs="Arial"/>
                <w:b/>
                <w:bCs/>
              </w:rPr>
              <w:t>RUT JEFE DE PROYECTO</w:t>
            </w:r>
          </w:p>
        </w:tc>
        <w:tc>
          <w:tcPr>
            <w:tcW w:w="7065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ind w:hanging="567"/>
              <w:rPr>
                <w:rFonts w:cs="Arial"/>
                <w:i/>
              </w:rPr>
            </w:pPr>
          </w:p>
        </w:tc>
      </w:tr>
      <w:tr w:rsidR="00293FAB" w:rsidRPr="009E12B5" w:rsidTr="009878B9">
        <w:trPr>
          <w:trHeight w:hRule="exact" w:val="585"/>
          <w:jc w:val="center"/>
        </w:trPr>
        <w:tc>
          <w:tcPr>
            <w:tcW w:w="2479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  <w:i/>
              </w:rPr>
            </w:pPr>
            <w:r w:rsidRPr="009E12B5">
              <w:rPr>
                <w:rFonts w:eastAsia="Times New Roman" w:cs="Arial"/>
                <w:b/>
                <w:bCs/>
              </w:rPr>
              <w:t>NOMBRE JEFE PROYECTO</w:t>
            </w:r>
          </w:p>
        </w:tc>
        <w:tc>
          <w:tcPr>
            <w:tcW w:w="7065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ind w:hanging="567"/>
              <w:rPr>
                <w:rFonts w:cs="Arial"/>
                <w:i/>
              </w:rPr>
            </w:pPr>
          </w:p>
        </w:tc>
      </w:tr>
      <w:tr w:rsidR="00293FAB" w:rsidRPr="009E12B5" w:rsidTr="009878B9">
        <w:trPr>
          <w:trHeight w:hRule="exact" w:val="555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</w:rPr>
            </w:pPr>
            <w:r w:rsidRPr="009E12B5">
              <w:rPr>
                <w:rFonts w:eastAsia="Times New Roman" w:cs="Arial"/>
                <w:b/>
                <w:bCs/>
              </w:rPr>
              <w:t>FORMACIÓN PROFESIONAL</w:t>
            </w:r>
          </w:p>
        </w:tc>
        <w:tc>
          <w:tcPr>
            <w:tcW w:w="7065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jc w:val="both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 xml:space="preserve">Indique formación del Jefe de Proyecto: título técnico y/o profesional, pos títulos, postgrados. </w:t>
            </w: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</w:tc>
      </w:tr>
      <w:tr w:rsidR="00293FAB" w:rsidRPr="009E12B5" w:rsidTr="009878B9">
        <w:trPr>
          <w:trHeight w:hRule="exact" w:val="563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/>
                <w:bCs/>
              </w:rPr>
            </w:pPr>
            <w:r w:rsidRPr="009E12B5">
              <w:rPr>
                <w:rFonts w:eastAsia="Times New Roman" w:cs="Arial"/>
                <w:b/>
                <w:bCs/>
              </w:rPr>
              <w:t>ROL O CARGO EN LAS ACTIVIDADES</w:t>
            </w:r>
          </w:p>
        </w:tc>
        <w:tc>
          <w:tcPr>
            <w:tcW w:w="7065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>Describa su rol y funciones como Jefe de Proyecto en el Proyecto.</w:t>
            </w:r>
          </w:p>
        </w:tc>
      </w:tr>
      <w:tr w:rsidR="00293FAB" w:rsidRPr="009E12B5" w:rsidTr="009878B9">
        <w:trPr>
          <w:trHeight w:hRule="exact" w:val="429"/>
          <w:jc w:val="center"/>
        </w:trPr>
        <w:tc>
          <w:tcPr>
            <w:tcW w:w="9544" w:type="dxa"/>
            <w:gridSpan w:val="2"/>
            <w:shd w:val="clear" w:color="auto" w:fill="auto"/>
            <w:vAlign w:val="center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b/>
              </w:rPr>
            </w:pPr>
            <w:r w:rsidRPr="009E12B5">
              <w:rPr>
                <w:rFonts w:cs="Arial"/>
                <w:b/>
              </w:rPr>
              <w:t xml:space="preserve">EXPERIENCIA </w:t>
            </w:r>
          </w:p>
        </w:tc>
      </w:tr>
      <w:tr w:rsidR="00293FAB" w:rsidRPr="009E12B5" w:rsidTr="009878B9">
        <w:trPr>
          <w:trHeight w:hRule="exact" w:val="2895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>Describir la experiencia en la administración y seguimiento de actividades similares del Proyecto.</w:t>
            </w:r>
          </w:p>
        </w:tc>
      </w:tr>
    </w:tbl>
    <w:p w:rsidR="00293FAB" w:rsidRPr="009E12B5" w:rsidRDefault="00293FAB" w:rsidP="00293FAB">
      <w:pPr>
        <w:spacing w:after="0"/>
        <w:ind w:hanging="567"/>
        <w:rPr>
          <w:rFonts w:cs="Arial"/>
          <w:i/>
          <w:color w:val="262626"/>
        </w:rPr>
      </w:pPr>
    </w:p>
    <w:p w:rsidR="00293FAB" w:rsidRPr="009E12B5" w:rsidRDefault="00293FAB" w:rsidP="00293FAB">
      <w:pPr>
        <w:spacing w:after="0"/>
      </w:pPr>
      <w:r>
        <w:br w:type="page"/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807"/>
      </w:tblGrid>
      <w:tr w:rsidR="00293FAB" w:rsidRPr="009E12B5" w:rsidTr="009878B9">
        <w:trPr>
          <w:trHeight w:val="425"/>
          <w:jc w:val="center"/>
        </w:trPr>
        <w:tc>
          <w:tcPr>
            <w:tcW w:w="9616" w:type="dxa"/>
            <w:gridSpan w:val="2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  <w:bCs/>
                <w:lang w:eastAsia="es-CL"/>
              </w:rPr>
            </w:pPr>
            <w:r w:rsidRPr="009E12B5">
              <w:rPr>
                <w:rFonts w:eastAsia="Times New Roman" w:cs="Arial"/>
                <w:b/>
                <w:bCs/>
                <w:lang w:eastAsia="es-CL"/>
              </w:rPr>
              <w:lastRenderedPageBreak/>
              <w:t>CUADRO N° 5: DEDICACIÓN DEL EQUIPO DE TRABAJO</w:t>
            </w:r>
          </w:p>
        </w:tc>
      </w:tr>
      <w:tr w:rsidR="00293FAB" w:rsidRPr="009E12B5" w:rsidTr="009878B9">
        <w:trPr>
          <w:trHeight w:hRule="exact" w:val="583"/>
          <w:jc w:val="center"/>
        </w:trPr>
        <w:tc>
          <w:tcPr>
            <w:tcW w:w="6809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9E12B5">
              <w:rPr>
                <w:rFonts w:eastAsia="Times New Roman" w:cs="Arial"/>
                <w:b/>
                <w:bCs/>
                <w:lang w:eastAsia="es-CL"/>
              </w:rPr>
              <w:t>NOMBRE PERSONA DEL EQUIPO DE TRABAJO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9E12B5">
              <w:rPr>
                <w:rFonts w:eastAsia="Times New Roman" w:cs="Arial"/>
                <w:b/>
                <w:bCs/>
                <w:lang w:eastAsia="es-CL"/>
              </w:rPr>
              <w:t>N° HORAS APP. ASIGNADAS A LAS ACTIVIDADES (Semanales)</w:t>
            </w:r>
          </w:p>
        </w:tc>
      </w:tr>
      <w:tr w:rsidR="00293FAB" w:rsidRPr="009E12B5" w:rsidTr="009878B9">
        <w:trPr>
          <w:trHeight w:hRule="exact" w:val="391"/>
          <w:jc w:val="center"/>
        </w:trPr>
        <w:tc>
          <w:tcPr>
            <w:tcW w:w="6809" w:type="dxa"/>
            <w:shd w:val="clear" w:color="auto" w:fill="auto"/>
            <w:hideMark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Cs/>
                <w:lang w:eastAsia="es-CL"/>
              </w:rPr>
            </w:pPr>
            <w:r w:rsidRPr="009E12B5">
              <w:rPr>
                <w:rFonts w:eastAsia="Times New Roman" w:cs="Arial"/>
                <w:bCs/>
                <w:lang w:eastAsia="es-CL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  <w:lang w:eastAsia="es-CL"/>
              </w:rPr>
            </w:pPr>
          </w:p>
        </w:tc>
      </w:tr>
      <w:tr w:rsidR="00293FAB" w:rsidRPr="009E12B5" w:rsidTr="009878B9">
        <w:trPr>
          <w:trHeight w:hRule="exact" w:val="383"/>
          <w:jc w:val="center"/>
        </w:trPr>
        <w:tc>
          <w:tcPr>
            <w:tcW w:w="6809" w:type="dxa"/>
            <w:shd w:val="clear" w:color="auto" w:fill="auto"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Cs/>
                <w:lang w:eastAsia="es-CL"/>
              </w:rPr>
            </w:pPr>
            <w:r w:rsidRPr="009E12B5">
              <w:rPr>
                <w:rFonts w:eastAsia="Times New Roman" w:cs="Arial"/>
                <w:bCs/>
                <w:lang w:eastAsia="es-CL"/>
              </w:rPr>
              <w:t>2.</w:t>
            </w:r>
          </w:p>
        </w:tc>
        <w:tc>
          <w:tcPr>
            <w:tcW w:w="2807" w:type="dxa"/>
            <w:shd w:val="clear" w:color="auto" w:fill="auto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  <w:lang w:eastAsia="es-CL"/>
              </w:rPr>
            </w:pPr>
          </w:p>
        </w:tc>
      </w:tr>
      <w:tr w:rsidR="00293FAB" w:rsidRPr="009E12B5" w:rsidTr="009878B9">
        <w:trPr>
          <w:trHeight w:hRule="exact" w:val="383"/>
          <w:jc w:val="center"/>
        </w:trPr>
        <w:tc>
          <w:tcPr>
            <w:tcW w:w="6809" w:type="dxa"/>
            <w:shd w:val="clear" w:color="auto" w:fill="auto"/>
          </w:tcPr>
          <w:p w:rsidR="00293FAB" w:rsidRPr="009E12B5" w:rsidRDefault="00293FAB" w:rsidP="009878B9">
            <w:pPr>
              <w:spacing w:after="0"/>
              <w:rPr>
                <w:rFonts w:eastAsia="Times New Roman" w:cs="Arial"/>
                <w:bCs/>
                <w:lang w:eastAsia="es-CL"/>
              </w:rPr>
            </w:pPr>
            <w:r w:rsidRPr="009E12B5">
              <w:rPr>
                <w:rFonts w:eastAsia="Times New Roman" w:cs="Arial"/>
                <w:bCs/>
                <w:lang w:eastAsia="es-CL"/>
              </w:rPr>
              <w:t>3.</w:t>
            </w:r>
          </w:p>
        </w:tc>
        <w:tc>
          <w:tcPr>
            <w:tcW w:w="2807" w:type="dxa"/>
            <w:shd w:val="clear" w:color="auto" w:fill="auto"/>
          </w:tcPr>
          <w:p w:rsidR="00293FAB" w:rsidRPr="009E12B5" w:rsidRDefault="00293FAB" w:rsidP="009878B9">
            <w:pPr>
              <w:spacing w:after="0"/>
              <w:ind w:hanging="567"/>
              <w:rPr>
                <w:rFonts w:eastAsia="Times New Roman" w:cs="Arial"/>
                <w:i/>
                <w:lang w:eastAsia="es-CL"/>
              </w:rPr>
            </w:pPr>
          </w:p>
        </w:tc>
      </w:tr>
    </w:tbl>
    <w:p w:rsidR="00293FAB" w:rsidRPr="009E12B5" w:rsidRDefault="00293FAB" w:rsidP="00293FAB">
      <w:pPr>
        <w:spacing w:after="0"/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293FAB" w:rsidRPr="009E12B5" w:rsidTr="009878B9">
        <w:trPr>
          <w:trHeight w:val="544"/>
          <w:jc w:val="center"/>
        </w:trPr>
        <w:tc>
          <w:tcPr>
            <w:tcW w:w="9608" w:type="dxa"/>
            <w:shd w:val="clear" w:color="auto" w:fill="auto"/>
            <w:vAlign w:val="center"/>
            <w:hideMark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eastAsia="Times New Roman" w:cs="Arial"/>
                <w:b/>
                <w:bCs/>
              </w:rPr>
            </w:pPr>
            <w:r w:rsidRPr="009E12B5">
              <w:rPr>
                <w:rFonts w:cs="Arial"/>
              </w:rPr>
              <w:br w:type="page"/>
            </w:r>
            <w:r w:rsidRPr="009E12B5">
              <w:rPr>
                <w:rFonts w:eastAsia="Times New Roman" w:cs="Arial"/>
                <w:bCs/>
                <w:i/>
              </w:rPr>
              <w:br w:type="page"/>
            </w:r>
            <w:r w:rsidRPr="009E12B5">
              <w:rPr>
                <w:rFonts w:eastAsia="Times New Roman" w:cs="Arial"/>
                <w:b/>
                <w:bCs/>
              </w:rPr>
              <w:t>CUADRO N° 6: PRESENCIA Y COBERTURA</w:t>
            </w:r>
          </w:p>
        </w:tc>
      </w:tr>
      <w:tr w:rsidR="00293FAB" w:rsidRPr="009E12B5" w:rsidTr="009878B9">
        <w:trPr>
          <w:trHeight w:val="327"/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ind w:left="567" w:hanging="567"/>
              <w:rPr>
                <w:rFonts w:cs="Arial"/>
              </w:rPr>
            </w:pPr>
            <w:r w:rsidRPr="009E12B5">
              <w:rPr>
                <w:rFonts w:eastAsia="Times New Roman" w:cs="Arial"/>
                <w:b/>
                <w:bCs/>
              </w:rPr>
              <w:t>LOCALIZACIÓN</w:t>
            </w:r>
          </w:p>
        </w:tc>
      </w:tr>
      <w:tr w:rsidR="00293FAB" w:rsidRPr="009E12B5" w:rsidTr="009878B9">
        <w:trPr>
          <w:trHeight w:hRule="exact" w:val="987"/>
          <w:jc w:val="center"/>
        </w:trPr>
        <w:tc>
          <w:tcPr>
            <w:tcW w:w="9608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>Describir las oficinas que posee en la región y su ubicación.</w:t>
            </w: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</w:tc>
      </w:tr>
      <w:tr w:rsidR="00293FAB" w:rsidRPr="009E12B5" w:rsidTr="009878B9">
        <w:trPr>
          <w:trHeight w:hRule="exact" w:val="350"/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  <w:r w:rsidRPr="009E12B5">
              <w:rPr>
                <w:rFonts w:cs="Arial"/>
                <w:b/>
                <w:bCs/>
              </w:rPr>
              <w:t>UBICACIÓN EQUIPO A CARGO</w:t>
            </w:r>
          </w:p>
        </w:tc>
      </w:tr>
      <w:tr w:rsidR="00293FAB" w:rsidRPr="009E12B5" w:rsidTr="009878B9">
        <w:trPr>
          <w:trHeight w:hRule="exact" w:val="1234"/>
          <w:jc w:val="center"/>
        </w:trPr>
        <w:tc>
          <w:tcPr>
            <w:tcW w:w="9608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 xml:space="preserve">Describir si el equipo de trabajo a cargo estará permanentemente en la región donde se </w:t>
            </w:r>
            <w:r>
              <w:rPr>
                <w:rFonts w:cs="Arial"/>
                <w:i/>
              </w:rPr>
              <w:t>ejecutarán</w:t>
            </w:r>
            <w:r w:rsidRPr="009E12B5">
              <w:rPr>
                <w:rFonts w:cs="Arial"/>
                <w:i/>
              </w:rPr>
              <w:t xml:space="preserve"> las actividades del Proyecto.</w:t>
            </w: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</w:p>
        </w:tc>
      </w:tr>
      <w:tr w:rsidR="00293FAB" w:rsidRPr="009E12B5" w:rsidTr="009878B9">
        <w:trPr>
          <w:trHeight w:hRule="exact" w:val="331"/>
          <w:jc w:val="center"/>
        </w:trPr>
        <w:tc>
          <w:tcPr>
            <w:tcW w:w="9608" w:type="dxa"/>
            <w:shd w:val="clear" w:color="auto" w:fill="auto"/>
            <w:vAlign w:val="center"/>
          </w:tcPr>
          <w:p w:rsidR="00293FAB" w:rsidRPr="009E12B5" w:rsidRDefault="00293FAB" w:rsidP="009878B9">
            <w:pPr>
              <w:pStyle w:val="Textoindependiente"/>
              <w:spacing w:after="0"/>
              <w:rPr>
                <w:rFonts w:cs="Arial"/>
                <w:i/>
              </w:rPr>
            </w:pPr>
            <w:r w:rsidRPr="009E12B5">
              <w:rPr>
                <w:rFonts w:cs="Arial"/>
                <w:b/>
                <w:bCs/>
              </w:rPr>
              <w:t>INFRAESTRUCTURA DISPONIBLE</w:t>
            </w:r>
          </w:p>
        </w:tc>
      </w:tr>
      <w:tr w:rsidR="00293FAB" w:rsidRPr="009E12B5" w:rsidTr="009878B9">
        <w:trPr>
          <w:trHeight w:hRule="exact" w:val="1234"/>
          <w:jc w:val="center"/>
        </w:trPr>
        <w:tc>
          <w:tcPr>
            <w:tcW w:w="9608" w:type="dxa"/>
            <w:shd w:val="clear" w:color="auto" w:fill="auto"/>
          </w:tcPr>
          <w:p w:rsidR="00293FAB" w:rsidRPr="009E12B5" w:rsidRDefault="00293FAB" w:rsidP="009878B9">
            <w:pPr>
              <w:pStyle w:val="Textoindependiente"/>
              <w:spacing w:after="0"/>
              <w:jc w:val="both"/>
              <w:rPr>
                <w:rFonts w:cs="Arial"/>
                <w:i/>
              </w:rPr>
            </w:pPr>
            <w:r w:rsidRPr="009E12B5">
              <w:rPr>
                <w:rFonts w:cs="Arial"/>
                <w:i/>
              </w:rPr>
              <w:t>Describir la infraestructura y capacidades institucionales para realizar la supervisión, administración y el seguimiento de las actividades del Proyecto y las visitas a terreno, si corresponden.</w:t>
            </w:r>
          </w:p>
          <w:p w:rsidR="00293FAB" w:rsidRPr="009E12B5" w:rsidRDefault="00293FAB" w:rsidP="009878B9">
            <w:pPr>
              <w:pStyle w:val="Textoindependiente"/>
              <w:spacing w:after="0"/>
              <w:jc w:val="both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jc w:val="both"/>
              <w:rPr>
                <w:rFonts w:cs="Arial"/>
                <w:i/>
              </w:rPr>
            </w:pPr>
          </w:p>
          <w:p w:rsidR="00293FAB" w:rsidRPr="009E12B5" w:rsidRDefault="00293FAB" w:rsidP="009878B9">
            <w:pPr>
              <w:pStyle w:val="Textoindependiente"/>
              <w:spacing w:after="0"/>
              <w:jc w:val="both"/>
              <w:rPr>
                <w:rFonts w:cs="Arial"/>
                <w:i/>
              </w:rPr>
            </w:pPr>
          </w:p>
        </w:tc>
      </w:tr>
    </w:tbl>
    <w:p w:rsidR="00293FAB" w:rsidRPr="009E12B5" w:rsidRDefault="00293FAB" w:rsidP="00293FAB">
      <w:pPr>
        <w:spacing w:after="0"/>
      </w:pPr>
    </w:p>
    <w:p w:rsidR="00293FAB" w:rsidRPr="009E12B5" w:rsidRDefault="00293FAB" w:rsidP="00293FAB">
      <w:pPr>
        <w:spacing w:after="0"/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3"/>
      </w:tblGrid>
      <w:tr w:rsidR="00293FAB" w:rsidRPr="009E12B5" w:rsidTr="009878B9">
        <w:trPr>
          <w:trHeight w:val="540"/>
          <w:jc w:val="center"/>
        </w:trPr>
        <w:tc>
          <w:tcPr>
            <w:tcW w:w="9613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bCs/>
                <w:lang w:eastAsia="es-CL"/>
              </w:rPr>
            </w:pPr>
            <w:r>
              <w:rPr>
                <w:b/>
                <w:bCs/>
                <w:lang w:eastAsia="es-ES"/>
              </w:rPr>
              <w:t xml:space="preserve">CUADRO N° 7: </w:t>
            </w:r>
            <w:r w:rsidRPr="009E12B5">
              <w:rPr>
                <w:b/>
                <w:bCs/>
                <w:lang w:eastAsia="es-ES"/>
              </w:rPr>
              <w:t xml:space="preserve">ANTECEDENTES TÉCNICOS A ADJUNTAR </w:t>
            </w:r>
          </w:p>
        </w:tc>
      </w:tr>
      <w:tr w:rsidR="00293FAB" w:rsidRPr="009E12B5" w:rsidTr="009878B9">
        <w:trPr>
          <w:trHeight w:val="548"/>
          <w:jc w:val="center"/>
        </w:trPr>
        <w:tc>
          <w:tcPr>
            <w:tcW w:w="9613" w:type="dxa"/>
            <w:shd w:val="clear" w:color="auto" w:fill="auto"/>
            <w:vAlign w:val="center"/>
          </w:tcPr>
          <w:p w:rsidR="00293FAB" w:rsidRPr="009E12B5" w:rsidRDefault="00293FAB" w:rsidP="009878B9">
            <w:pPr>
              <w:spacing w:after="0"/>
              <w:rPr>
                <w:b/>
                <w:bCs/>
                <w:i/>
                <w:lang w:eastAsia="es-CL"/>
              </w:rPr>
            </w:pPr>
            <w:r w:rsidRPr="009E12B5">
              <w:rPr>
                <w:bCs/>
                <w:i/>
                <w:lang w:eastAsia="es-CL"/>
              </w:rPr>
              <w:t>Currículum Vitae Jefe de Proyecto y de cada integrante del equipo de trabajo.</w:t>
            </w:r>
          </w:p>
        </w:tc>
      </w:tr>
    </w:tbl>
    <w:p w:rsidR="00293FAB" w:rsidRPr="009E12B5" w:rsidRDefault="00293FAB" w:rsidP="00293FAB">
      <w:pPr>
        <w:pStyle w:val="Textoindependiente"/>
        <w:tabs>
          <w:tab w:val="left" w:pos="567"/>
        </w:tabs>
        <w:spacing w:after="0"/>
        <w:ind w:hanging="567"/>
        <w:contextualSpacing/>
        <w:jc w:val="both"/>
        <w:rPr>
          <w:rFonts w:cs="Arial"/>
          <w:lang w:val="es-ES_tradnl"/>
        </w:rPr>
      </w:pPr>
    </w:p>
    <w:sectPr w:rsidR="00293FAB" w:rsidRPr="009E12B5" w:rsidSect="008D1B83">
      <w:headerReference w:type="default" r:id="rId10"/>
      <w:pgSz w:w="12242" w:h="20163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A1" w:rsidRDefault="00C23FA1" w:rsidP="008D1B83">
      <w:pPr>
        <w:spacing w:after="0" w:line="240" w:lineRule="auto"/>
      </w:pPr>
      <w:r>
        <w:separator/>
      </w:r>
    </w:p>
  </w:endnote>
  <w:endnote w:type="continuationSeparator" w:id="0">
    <w:p w:rsidR="00C23FA1" w:rsidRDefault="00C23FA1" w:rsidP="008D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A1" w:rsidRDefault="00C23FA1" w:rsidP="008D1B83">
      <w:pPr>
        <w:spacing w:after="0" w:line="240" w:lineRule="auto"/>
      </w:pPr>
      <w:r>
        <w:separator/>
      </w:r>
    </w:p>
  </w:footnote>
  <w:footnote w:type="continuationSeparator" w:id="0">
    <w:p w:rsidR="00C23FA1" w:rsidRDefault="00C23FA1" w:rsidP="008D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86065527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D1B83" w:rsidRDefault="008D1B83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  <w:lang w:val="es-CL" w:eastAsia="es-CL"/>
          </w:rPr>
          <w:drawing>
            <wp:anchor distT="0" distB="0" distL="114300" distR="114300" simplePos="0" relativeHeight="251658240" behindDoc="1" locked="0" layoutInCell="1" allowOverlap="1" wp14:anchorId="6B91F2F8" wp14:editId="5922F5A6">
              <wp:simplePos x="0" y="0"/>
              <wp:positionH relativeFrom="column">
                <wp:posOffset>-37465</wp:posOffset>
              </wp:positionH>
              <wp:positionV relativeFrom="paragraph">
                <wp:posOffset>-183515</wp:posOffset>
              </wp:positionV>
              <wp:extent cx="1234440" cy="376555"/>
              <wp:effectExtent l="0" t="0" r="0" b="444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444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20A7" w:rsidRPr="00E320A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8D1B83" w:rsidRDefault="008D1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C21"/>
    <w:multiLevelType w:val="hybridMultilevel"/>
    <w:tmpl w:val="79B6B018"/>
    <w:lvl w:ilvl="0" w:tplc="8A1CD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104A"/>
    <w:multiLevelType w:val="hybridMultilevel"/>
    <w:tmpl w:val="E6169BD8"/>
    <w:lvl w:ilvl="0" w:tplc="44503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081"/>
    <w:multiLevelType w:val="hybridMultilevel"/>
    <w:tmpl w:val="4536AC1C"/>
    <w:lvl w:ilvl="0" w:tplc="3C78535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EA35D41"/>
    <w:multiLevelType w:val="hybridMultilevel"/>
    <w:tmpl w:val="C6DEC0A0"/>
    <w:lvl w:ilvl="0" w:tplc="D56E751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1515"/>
    <w:multiLevelType w:val="hybridMultilevel"/>
    <w:tmpl w:val="1B48215E"/>
    <w:lvl w:ilvl="0" w:tplc="87289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3"/>
    <w:rsid w:val="00293FAB"/>
    <w:rsid w:val="00421F46"/>
    <w:rsid w:val="004B4069"/>
    <w:rsid w:val="00870C9B"/>
    <w:rsid w:val="008D1B83"/>
    <w:rsid w:val="00A30B19"/>
    <w:rsid w:val="00C23FA1"/>
    <w:rsid w:val="00E320A7"/>
    <w:rsid w:val="00F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6EA3F-0DCB-4C96-AD19-6343DE6E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8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3F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8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1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8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21F46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421F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4B4069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069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4B406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93F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293FAB"/>
    <w:pPr>
      <w:spacing w:after="120"/>
    </w:pPr>
    <w:rPr>
      <w:rFonts w:eastAsia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293F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0DBC7C986054EA1049326AD722910" ma:contentTypeVersion="0" ma:contentTypeDescription="Crear nuevo documento." ma:contentTypeScope="" ma:versionID="58de81933dabe580e82d0cb196642a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0A0E-1DE2-4337-8397-463901563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A94B0-AF09-42F5-8B3D-9315032F2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6DFB7-4561-4553-9E7A-E1ABC2891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Ahumada Barrales</dc:creator>
  <cp:keywords/>
  <dc:description/>
  <cp:lastModifiedBy>Veronica Gómez Venturelli</cp:lastModifiedBy>
  <cp:revision>2</cp:revision>
  <dcterms:created xsi:type="dcterms:W3CDTF">2019-09-16T15:35:00Z</dcterms:created>
  <dcterms:modified xsi:type="dcterms:W3CDTF">2019-09-16T15:35:00Z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0x010100AC00DBC7C986054EA1049326AD722910</vt:lpwstr>
  </property>
</Properties>
</file>